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04C" w:rsidRPr="00E56505" w:rsidRDefault="0086204C" w:rsidP="0086204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56505">
        <w:rPr>
          <w:rFonts w:ascii="Times New Roman" w:hAnsi="Times New Roman" w:cs="Times New Roman"/>
          <w:sz w:val="24"/>
          <w:szCs w:val="24"/>
        </w:rPr>
        <w:t>Ecology South</w:t>
      </w:r>
    </w:p>
    <w:p w:rsidR="0086204C" w:rsidRPr="00E56505" w:rsidRDefault="0086204C" w:rsidP="0086204C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</w:t>
      </w:r>
      <w:r w:rsidRPr="00E56505">
        <w:rPr>
          <w:rFonts w:ascii="Times New Roman" w:hAnsi="Times New Roman" w:cs="Times New Roman"/>
          <w:sz w:val="24"/>
          <w:szCs w:val="24"/>
        </w:rPr>
        <w:t xml:space="preserve"> 2012</w:t>
      </w:r>
    </w:p>
    <w:p w:rsidR="0086204C" w:rsidRPr="00E56505" w:rsidRDefault="0086204C" w:rsidP="0086204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6204C" w:rsidRPr="000D5E9E" w:rsidRDefault="0086204C" w:rsidP="00862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TOLEEDO BLADE E</w:t>
      </w:r>
      <w:r w:rsidRPr="000D5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DITORIAL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- 9/6/2012</w:t>
      </w:r>
    </w:p>
    <w:p w:rsidR="0086204C" w:rsidRDefault="0086204C" w:rsidP="0086204C">
      <w:pPr>
        <w:autoSpaceDE w:val="0"/>
        <w:autoSpaceDN w:val="0"/>
        <w:adjustRightInd w:val="0"/>
        <w:spacing w:after="0" w:line="240" w:lineRule="auto"/>
        <w:rPr>
          <w:rFonts w:ascii="44tni,Bold" w:hAnsi="44tni,Bold" w:cs="44tni,Bold"/>
          <w:b/>
          <w:bCs/>
          <w:color w:val="000000"/>
          <w:sz w:val="27"/>
          <w:szCs w:val="27"/>
        </w:rPr>
      </w:pPr>
    </w:p>
    <w:p w:rsidR="0086204C" w:rsidRDefault="0086204C" w:rsidP="0086204C">
      <w:pPr>
        <w:autoSpaceDE w:val="0"/>
        <w:autoSpaceDN w:val="0"/>
        <w:adjustRightInd w:val="0"/>
        <w:spacing w:after="0" w:line="240" w:lineRule="auto"/>
        <w:rPr>
          <w:rFonts w:ascii="44tni,Bold" w:hAnsi="44tni,Bold" w:cs="44tni,Bold"/>
          <w:b/>
          <w:bCs/>
          <w:color w:val="000000"/>
          <w:sz w:val="27"/>
          <w:szCs w:val="27"/>
        </w:rPr>
      </w:pPr>
      <w:r>
        <w:rPr>
          <w:rFonts w:ascii="44tni,Bold" w:hAnsi="44tni,Bold" w:cs="44tni,Bold"/>
          <w:b/>
          <w:bCs/>
          <w:color w:val="000000"/>
          <w:sz w:val="27"/>
          <w:szCs w:val="27"/>
        </w:rPr>
        <w:t>Sound off on algae</w:t>
      </w:r>
    </w:p>
    <w:p w:rsidR="0086204C" w:rsidRDefault="0086204C" w:rsidP="00862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6204C" w:rsidRPr="0086204C" w:rsidRDefault="0086204C" w:rsidP="00862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204C">
        <w:rPr>
          <w:rFonts w:ascii="Times New Roman" w:hAnsi="Times New Roman" w:cs="Times New Roman"/>
          <w:color w:val="000000"/>
          <w:sz w:val="24"/>
          <w:szCs w:val="24"/>
        </w:rPr>
        <w:t>The International Joint Commission has been meeting in Ohio and Michigan to hear from residents about how this region is harmed by Lake Erie's toxic algae. It's an</w:t>
      </w:r>
    </w:p>
    <w:p w:rsidR="0086204C" w:rsidRPr="0086204C" w:rsidRDefault="0086204C" w:rsidP="00862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6204C">
        <w:rPr>
          <w:rFonts w:ascii="Times New Roman" w:hAnsi="Times New Roman" w:cs="Times New Roman"/>
          <w:color w:val="000000"/>
          <w:sz w:val="24"/>
          <w:szCs w:val="24"/>
        </w:rPr>
        <w:t>opportunity</w:t>
      </w:r>
      <w:proofErr w:type="gramEnd"/>
      <w:r w:rsidRPr="0086204C">
        <w:rPr>
          <w:rFonts w:ascii="Times New Roman" w:hAnsi="Times New Roman" w:cs="Times New Roman"/>
          <w:color w:val="000000"/>
          <w:sz w:val="24"/>
          <w:szCs w:val="24"/>
        </w:rPr>
        <w:t xml:space="preserve"> to discuss how excess fertilizer, sewage, and other forms of water pollution pose serious public- health and economic consequences.</w:t>
      </w:r>
    </w:p>
    <w:p w:rsidR="0086204C" w:rsidRPr="0086204C" w:rsidRDefault="0086204C" w:rsidP="00862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204C">
        <w:rPr>
          <w:rFonts w:ascii="Times New Roman" w:hAnsi="Times New Roman" w:cs="Times New Roman"/>
          <w:color w:val="000000"/>
          <w:sz w:val="24"/>
          <w:szCs w:val="24"/>
        </w:rPr>
        <w:t>The commission acts as a mediator on shared water resources for the U.S. and Canadian governments. It plans to offer ideas for refining water-pollution controls to</w:t>
      </w:r>
    </w:p>
    <w:p w:rsidR="0086204C" w:rsidRPr="0086204C" w:rsidRDefault="0086204C" w:rsidP="00862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6204C">
        <w:rPr>
          <w:rFonts w:ascii="Times New Roman" w:hAnsi="Times New Roman" w:cs="Times New Roman"/>
          <w:color w:val="000000"/>
          <w:sz w:val="24"/>
          <w:szCs w:val="24"/>
        </w:rPr>
        <w:t>environmental</w:t>
      </w:r>
      <w:proofErr w:type="gramEnd"/>
      <w:r w:rsidRPr="0086204C">
        <w:rPr>
          <w:rFonts w:ascii="Times New Roman" w:hAnsi="Times New Roman" w:cs="Times New Roman"/>
          <w:color w:val="000000"/>
          <w:sz w:val="24"/>
          <w:szCs w:val="24"/>
        </w:rPr>
        <w:t xml:space="preserve"> regulators on both sides of the border.</w:t>
      </w:r>
    </w:p>
    <w:p w:rsidR="0086204C" w:rsidRPr="0086204C" w:rsidRDefault="0086204C" w:rsidP="00862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204C">
        <w:rPr>
          <w:rFonts w:ascii="Times New Roman" w:hAnsi="Times New Roman" w:cs="Times New Roman"/>
          <w:color w:val="000000"/>
          <w:sz w:val="24"/>
          <w:szCs w:val="24"/>
        </w:rPr>
        <w:t>This summer's drought has suppressed the algae problem in Lake Erie. But record-setting outbreaks in 2010 and 2011 far exceeded global health standards.</w:t>
      </w:r>
    </w:p>
    <w:p w:rsidR="0086204C" w:rsidRPr="0086204C" w:rsidRDefault="0086204C" w:rsidP="00862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204C">
        <w:rPr>
          <w:rFonts w:ascii="Times New Roman" w:hAnsi="Times New Roman" w:cs="Times New Roman"/>
          <w:color w:val="000000"/>
          <w:sz w:val="24"/>
          <w:szCs w:val="24"/>
        </w:rPr>
        <w:t>The commission has made Lake Erie's algae a priority for research under the new Great Lakes Water Quality Agreement that U.S. and Canadian officials are</w:t>
      </w:r>
    </w:p>
    <w:p w:rsidR="0086204C" w:rsidRPr="0086204C" w:rsidRDefault="0086204C" w:rsidP="00862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6204C">
        <w:rPr>
          <w:rFonts w:ascii="Times New Roman" w:hAnsi="Times New Roman" w:cs="Times New Roman"/>
          <w:color w:val="000000"/>
          <w:sz w:val="24"/>
          <w:szCs w:val="24"/>
        </w:rPr>
        <w:t>expected</w:t>
      </w:r>
      <w:proofErr w:type="gramEnd"/>
      <w:r w:rsidRPr="0086204C">
        <w:rPr>
          <w:rFonts w:ascii="Times New Roman" w:hAnsi="Times New Roman" w:cs="Times New Roman"/>
          <w:color w:val="000000"/>
          <w:sz w:val="24"/>
          <w:szCs w:val="24"/>
        </w:rPr>
        <w:t xml:space="preserve"> to sign this fall. The accord provides a framework for mutual governance of the Great Lakes. The attention to algae could lead to more research dollars and</w:t>
      </w:r>
    </w:p>
    <w:p w:rsidR="0086204C" w:rsidRPr="0086204C" w:rsidRDefault="0086204C" w:rsidP="00862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6204C">
        <w:rPr>
          <w:rFonts w:ascii="Times New Roman" w:hAnsi="Times New Roman" w:cs="Times New Roman"/>
          <w:color w:val="000000"/>
          <w:sz w:val="24"/>
          <w:szCs w:val="24"/>
        </w:rPr>
        <w:t>political</w:t>
      </w:r>
      <w:proofErr w:type="gramEnd"/>
      <w:r w:rsidRPr="0086204C">
        <w:rPr>
          <w:rFonts w:ascii="Times New Roman" w:hAnsi="Times New Roman" w:cs="Times New Roman"/>
          <w:color w:val="000000"/>
          <w:sz w:val="24"/>
          <w:szCs w:val="24"/>
        </w:rPr>
        <w:t xml:space="preserve"> muscle.</w:t>
      </w:r>
    </w:p>
    <w:p w:rsidR="0086204C" w:rsidRPr="0086204C" w:rsidRDefault="0086204C" w:rsidP="00862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</w:p>
    <w:p w:rsidR="0086204C" w:rsidRPr="0086204C" w:rsidRDefault="0086204C" w:rsidP="00862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204C">
        <w:rPr>
          <w:rFonts w:ascii="Times New Roman" w:hAnsi="Times New Roman" w:cs="Times New Roman"/>
          <w:color w:val="000000"/>
          <w:sz w:val="24"/>
          <w:szCs w:val="24"/>
        </w:rPr>
        <w:t>The commission can't impose mandatory restrictions on agriculture or other industries. But it offers an important voice if the Great Lakes region is to galvanize support</w:t>
      </w:r>
    </w:p>
    <w:p w:rsidR="0086204C" w:rsidRPr="0086204C" w:rsidRDefault="0086204C" w:rsidP="00862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6204C">
        <w:rPr>
          <w:rFonts w:ascii="Times New Roman" w:hAnsi="Times New Roman" w:cs="Times New Roman"/>
          <w:color w:val="000000"/>
          <w:sz w:val="24"/>
          <w:szCs w:val="24"/>
        </w:rPr>
        <w:t>for</w:t>
      </w:r>
      <w:proofErr w:type="gramEnd"/>
      <w:r w:rsidRPr="0086204C">
        <w:rPr>
          <w:rFonts w:ascii="Times New Roman" w:hAnsi="Times New Roman" w:cs="Times New Roman"/>
          <w:color w:val="000000"/>
          <w:sz w:val="24"/>
          <w:szCs w:val="24"/>
        </w:rPr>
        <w:t xml:space="preserve"> more-targeted fertilizer application, buffer strips, and other soil-retention techniques.</w:t>
      </w:r>
    </w:p>
    <w:p w:rsidR="0086204C" w:rsidRPr="0086204C" w:rsidRDefault="0086204C" w:rsidP="00862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204C">
        <w:rPr>
          <w:rFonts w:ascii="Times New Roman" w:hAnsi="Times New Roman" w:cs="Times New Roman"/>
          <w:color w:val="000000"/>
          <w:sz w:val="24"/>
          <w:szCs w:val="24"/>
        </w:rPr>
        <w:t xml:space="preserve">Michigan and Ohio could use the commission's help to persuade the U.S. Army Corps of Engineers to stop </w:t>
      </w:r>
      <w:proofErr w:type="spellStart"/>
      <w:r w:rsidRPr="0086204C">
        <w:rPr>
          <w:rFonts w:ascii="Times New Roman" w:hAnsi="Times New Roman" w:cs="Times New Roman"/>
          <w:color w:val="000000"/>
          <w:sz w:val="24"/>
          <w:szCs w:val="24"/>
        </w:rPr>
        <w:t>redepositing</w:t>
      </w:r>
      <w:proofErr w:type="spellEnd"/>
      <w:r w:rsidRPr="0086204C">
        <w:rPr>
          <w:rFonts w:ascii="Times New Roman" w:hAnsi="Times New Roman" w:cs="Times New Roman"/>
          <w:color w:val="000000"/>
          <w:sz w:val="24"/>
          <w:szCs w:val="24"/>
        </w:rPr>
        <w:t xml:space="preserve"> dredged material from the Toledo shipping</w:t>
      </w:r>
    </w:p>
    <w:p w:rsidR="0086204C" w:rsidRPr="0086204C" w:rsidRDefault="0086204C" w:rsidP="00862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6204C">
        <w:rPr>
          <w:rFonts w:ascii="Times New Roman" w:hAnsi="Times New Roman" w:cs="Times New Roman"/>
          <w:color w:val="000000"/>
          <w:sz w:val="24"/>
          <w:szCs w:val="24"/>
        </w:rPr>
        <w:t>channel</w:t>
      </w:r>
      <w:proofErr w:type="gramEnd"/>
      <w:r w:rsidRPr="0086204C">
        <w:rPr>
          <w:rFonts w:ascii="Times New Roman" w:hAnsi="Times New Roman" w:cs="Times New Roman"/>
          <w:color w:val="000000"/>
          <w:sz w:val="24"/>
          <w:szCs w:val="24"/>
        </w:rPr>
        <w:t xml:space="preserve"> into the fragile open water of North Maumee Bay. Scientists and elected officials oppose that practice.</w:t>
      </w:r>
    </w:p>
    <w:p w:rsidR="0086204C" w:rsidRPr="0086204C" w:rsidRDefault="0086204C" w:rsidP="00862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204C">
        <w:rPr>
          <w:rFonts w:ascii="Times New Roman" w:hAnsi="Times New Roman" w:cs="Times New Roman"/>
          <w:color w:val="000000"/>
          <w:sz w:val="24"/>
          <w:szCs w:val="24"/>
        </w:rPr>
        <w:t>A new confined-disposal facility would cost $200 million or more. The commission could encourage the federal government to bear more of that cost.</w:t>
      </w:r>
    </w:p>
    <w:p w:rsidR="0086204C" w:rsidRPr="0086204C" w:rsidRDefault="0086204C" w:rsidP="00862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204C">
        <w:rPr>
          <w:rFonts w:ascii="Times New Roman" w:hAnsi="Times New Roman" w:cs="Times New Roman"/>
          <w:color w:val="000000"/>
          <w:sz w:val="24"/>
          <w:szCs w:val="24"/>
        </w:rPr>
        <w:t>The commission also should advocate more federal aid to sewage control, because sewage overflows often contain algae-producing phosphorus. Toledo is working</w:t>
      </w:r>
    </w:p>
    <w:p w:rsidR="0086204C" w:rsidRPr="0086204C" w:rsidRDefault="0086204C" w:rsidP="00862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6204C"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gramEnd"/>
      <w:r w:rsidRPr="0086204C">
        <w:rPr>
          <w:rFonts w:ascii="Times New Roman" w:hAnsi="Times New Roman" w:cs="Times New Roman"/>
          <w:color w:val="000000"/>
          <w:sz w:val="24"/>
          <w:szCs w:val="24"/>
        </w:rPr>
        <w:t xml:space="preserve"> eliminate overflows from its system.</w:t>
      </w:r>
    </w:p>
    <w:p w:rsidR="0086204C" w:rsidRPr="0086204C" w:rsidRDefault="0086204C" w:rsidP="00862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204C">
        <w:rPr>
          <w:rFonts w:ascii="Times New Roman" w:hAnsi="Times New Roman" w:cs="Times New Roman"/>
          <w:color w:val="000000"/>
          <w:sz w:val="24"/>
          <w:szCs w:val="24"/>
        </w:rPr>
        <w:t>But the situation is not as promising in other Great Lakes shoreline communities and in Detroit. The commission could advocate restored funding of the federal Clean</w:t>
      </w:r>
    </w:p>
    <w:p w:rsidR="0086204C" w:rsidRPr="0086204C" w:rsidRDefault="0086204C" w:rsidP="00862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6204C">
        <w:rPr>
          <w:rFonts w:ascii="Times New Roman" w:hAnsi="Times New Roman" w:cs="Times New Roman"/>
          <w:color w:val="000000"/>
          <w:sz w:val="24"/>
          <w:szCs w:val="24"/>
        </w:rPr>
        <w:t>Water State Revolving Fund -- the greatest source of revenue for sewage work, but a target of cuts by politicians.</w:t>
      </w:r>
      <w:proofErr w:type="gramEnd"/>
    </w:p>
    <w:p w:rsidR="0086204C" w:rsidRPr="0086204C" w:rsidRDefault="0086204C" w:rsidP="00862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204C">
        <w:rPr>
          <w:rFonts w:ascii="Times New Roman" w:hAnsi="Times New Roman" w:cs="Times New Roman"/>
          <w:color w:val="000000"/>
          <w:sz w:val="24"/>
          <w:szCs w:val="24"/>
        </w:rPr>
        <w:t>Western Lake Erie residents have much to say about algae when it becomes a health threat and obstacle to economic growth. The commission process allows them</w:t>
      </w:r>
    </w:p>
    <w:p w:rsidR="00775AAB" w:rsidRPr="0086204C" w:rsidRDefault="0086204C" w:rsidP="0086204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6204C"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gramEnd"/>
      <w:r w:rsidRPr="0086204C">
        <w:rPr>
          <w:rFonts w:ascii="Times New Roman" w:hAnsi="Times New Roman" w:cs="Times New Roman"/>
          <w:color w:val="000000"/>
          <w:sz w:val="24"/>
          <w:szCs w:val="24"/>
        </w:rPr>
        <w:t xml:space="preserve"> weigh in meaningfully.</w:t>
      </w:r>
    </w:p>
    <w:sectPr w:rsidR="00775AAB" w:rsidRPr="0086204C" w:rsidSect="00775A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44tn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86204C"/>
    <w:rsid w:val="0015597E"/>
    <w:rsid w:val="00775AAB"/>
    <w:rsid w:val="0086204C"/>
    <w:rsid w:val="00C74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A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6204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6204C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1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4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5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1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8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3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03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9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29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25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46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955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0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6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09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75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5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6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73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0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01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9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45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714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74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14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13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28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15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37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54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967674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94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24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84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038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78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35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88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138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038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144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9477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994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8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7201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791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87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9158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8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53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74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1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65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14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53166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85B9D5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596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5605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85B9D5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73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69995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85B9D5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150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63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85B9D5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423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946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85B9D5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499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51476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85B9D5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818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24639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85B9D5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136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3395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85B9D5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92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9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364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</dc:creator>
  <cp:lastModifiedBy>Ed</cp:lastModifiedBy>
  <cp:revision>2</cp:revision>
  <dcterms:created xsi:type="dcterms:W3CDTF">2012-09-07T15:03:00Z</dcterms:created>
  <dcterms:modified xsi:type="dcterms:W3CDTF">2012-09-07T15:03:00Z</dcterms:modified>
</cp:coreProperties>
</file>