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8E" w:rsidRDefault="00F6365F">
      <w:r>
        <w:t xml:space="preserve">Lake Erie </w:t>
      </w:r>
      <w:proofErr w:type="spellStart"/>
      <w:r>
        <w:t>Waterkeepers</w:t>
      </w:r>
      <w:proofErr w:type="spellEnd"/>
      <w:r>
        <w:t xml:space="preserve"> Report</w:t>
      </w:r>
    </w:p>
    <w:p w:rsidR="000C7213" w:rsidRDefault="000C7213">
      <w:r>
        <w:t>March 2020</w:t>
      </w:r>
    </w:p>
    <w:p w:rsidR="00F6365F" w:rsidRDefault="00F6365F">
      <w:r>
        <w:t xml:space="preserve">Delegate Phil </w:t>
      </w:r>
      <w:proofErr w:type="spellStart"/>
      <w:r>
        <w:t>LaCourse</w:t>
      </w:r>
      <w:proofErr w:type="spellEnd"/>
    </w:p>
    <w:p w:rsidR="00F6365F" w:rsidRDefault="00F6365F"/>
    <w:p w:rsidR="00F6365F" w:rsidRDefault="00F6365F"/>
    <w:tbl>
      <w:tblPr>
        <w:tblW w:w="5000" w:type="pct"/>
        <w:shd w:val="clear" w:color="auto" w:fill="F3E7D7"/>
        <w:tblCellMar>
          <w:left w:w="0" w:type="dxa"/>
          <w:right w:w="0" w:type="dxa"/>
        </w:tblCellMar>
        <w:tblLook w:val="04A0"/>
      </w:tblPr>
      <w:tblGrid>
        <w:gridCol w:w="9360"/>
      </w:tblGrid>
      <w:tr w:rsidR="00F6365F" w:rsidRPr="00F6365F" w:rsidTr="00F6365F">
        <w:tc>
          <w:tcPr>
            <w:tcW w:w="5000" w:type="pct"/>
            <w:shd w:val="clear" w:color="auto" w:fill="F3E7D7"/>
            <w:hideMark/>
          </w:tcPr>
          <w:tbl>
            <w:tblPr>
              <w:tblW w:w="5000" w:type="pct"/>
              <w:tblCellMar>
                <w:left w:w="0" w:type="dxa"/>
                <w:right w:w="0" w:type="dxa"/>
              </w:tblCellMar>
              <w:tblLook w:val="04A0"/>
            </w:tblPr>
            <w:tblGrid>
              <w:gridCol w:w="9360"/>
            </w:tblGrid>
            <w:tr w:rsidR="00F6365F" w:rsidRPr="00F6365F" w:rsidTr="00F6365F">
              <w:tc>
                <w:tcPr>
                  <w:tcW w:w="0" w:type="auto"/>
                  <w:tcMar>
                    <w:top w:w="150" w:type="dxa"/>
                    <w:left w:w="0" w:type="dxa"/>
                    <w:bottom w:w="150" w:type="dxa"/>
                    <w:right w:w="0" w:type="dxa"/>
                  </w:tcMar>
                  <w:hideMark/>
                </w:tcPr>
                <w:p w:rsidR="00F6365F" w:rsidRPr="00F6365F" w:rsidRDefault="00F6365F" w:rsidP="00F6365F">
                  <w:pPr>
                    <w:spacing w:after="0" w:line="240" w:lineRule="auto"/>
                    <w:jc w:val="center"/>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4638675" cy="2600325"/>
                        <wp:effectExtent l="19050" t="0" r="9525" b="0"/>
                        <wp:docPr id="1" name="Picture 1" descr="https://files.constantcontact.com/a0c7d23a701/d790b149-d057-4822-97f2-26eae2524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a0c7d23a701/d790b149-d057-4822-97f2-26eae2524844.jpg"/>
                                <pic:cNvPicPr>
                                  <a:picLocks noChangeAspect="1" noChangeArrowheads="1"/>
                                </pic:cNvPicPr>
                              </pic:nvPicPr>
                              <pic:blipFill>
                                <a:blip r:embed="rId5" cstate="print"/>
                                <a:srcRect/>
                                <a:stretch>
                                  <a:fillRect/>
                                </a:stretch>
                              </pic:blipFill>
                              <pic:spPr bwMode="auto">
                                <a:xfrm>
                                  <a:off x="0" y="0"/>
                                  <a:ext cx="4638675" cy="2600325"/>
                                </a:xfrm>
                                <a:prstGeom prst="rect">
                                  <a:avLst/>
                                </a:prstGeom>
                                <a:noFill/>
                                <a:ln w="9525">
                                  <a:noFill/>
                                  <a:miter lim="800000"/>
                                  <a:headEnd/>
                                  <a:tailEnd/>
                                </a:ln>
                              </pic:spPr>
                            </pic:pic>
                          </a:graphicData>
                        </a:graphic>
                      </wp:inline>
                    </w:drawing>
                  </w:r>
                </w:p>
              </w:tc>
            </w:tr>
          </w:tbl>
          <w:p w:rsidR="00F6365F" w:rsidRPr="00F6365F" w:rsidRDefault="00F6365F" w:rsidP="00F6365F">
            <w:pPr>
              <w:spacing w:after="0" w:line="240" w:lineRule="auto"/>
              <w:rPr>
                <w:rFonts w:ascii="Segoe UI" w:eastAsia="Times New Roman" w:hAnsi="Segoe UI" w:cs="Segoe UI"/>
                <w:sz w:val="20"/>
                <w:szCs w:val="20"/>
              </w:rPr>
            </w:pPr>
          </w:p>
        </w:tc>
      </w:tr>
    </w:tbl>
    <w:p w:rsidR="00F6365F" w:rsidRPr="00F6365F" w:rsidRDefault="00F6365F" w:rsidP="00F6365F">
      <w:pPr>
        <w:spacing w:after="0" w:line="240" w:lineRule="auto"/>
        <w:rPr>
          <w:rFonts w:ascii="Times New Roman" w:eastAsia="Times New Roman" w:hAnsi="Times New Roman" w:cs="Times New Roman"/>
          <w:vanish/>
          <w:sz w:val="24"/>
          <w:szCs w:val="24"/>
        </w:rPr>
      </w:pPr>
    </w:p>
    <w:tbl>
      <w:tblPr>
        <w:tblW w:w="5000" w:type="pct"/>
        <w:shd w:val="clear" w:color="auto" w:fill="F3E7D7"/>
        <w:tblCellMar>
          <w:left w:w="0" w:type="dxa"/>
          <w:right w:w="0" w:type="dxa"/>
        </w:tblCellMar>
        <w:tblLook w:val="04A0"/>
      </w:tblPr>
      <w:tblGrid>
        <w:gridCol w:w="9360"/>
      </w:tblGrid>
      <w:tr w:rsidR="00F6365F" w:rsidRPr="00F6365F" w:rsidTr="00F6365F">
        <w:tc>
          <w:tcPr>
            <w:tcW w:w="5000" w:type="pct"/>
            <w:shd w:val="clear" w:color="auto" w:fill="F3E7D7"/>
            <w:hideMark/>
          </w:tcPr>
          <w:tbl>
            <w:tblPr>
              <w:tblW w:w="5000" w:type="pct"/>
              <w:tblCellMar>
                <w:left w:w="0" w:type="dxa"/>
                <w:right w:w="0" w:type="dxa"/>
              </w:tblCellMar>
              <w:tblLook w:val="04A0"/>
            </w:tblPr>
            <w:tblGrid>
              <w:gridCol w:w="9360"/>
            </w:tblGrid>
            <w:tr w:rsidR="00F6365F" w:rsidRPr="00F6365F" w:rsidTr="00F6365F">
              <w:tc>
                <w:tcPr>
                  <w:tcW w:w="0" w:type="auto"/>
                  <w:tcMar>
                    <w:top w:w="150" w:type="dxa"/>
                    <w:left w:w="300" w:type="dxa"/>
                    <w:bottom w:w="150" w:type="dxa"/>
                    <w:right w:w="300" w:type="dxa"/>
                  </w:tcMar>
                  <w:hideMark/>
                </w:tcPr>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All</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 xml:space="preserve">I am blessed to look out the window and see Lake Erie's waters every day in these 'Stay Home' </w:t>
                  </w:r>
                  <w:proofErr w:type="gramStart"/>
                  <w:r w:rsidRPr="00F6365F">
                    <w:rPr>
                      <w:rFonts w:ascii="Helvetica" w:eastAsia="Times New Roman" w:hAnsi="Helvetica" w:cs="Helvetica"/>
                      <w:b/>
                      <w:bCs/>
                      <w:color w:val="373737"/>
                      <w:sz w:val="21"/>
                      <w:szCs w:val="21"/>
                    </w:rPr>
                    <w:t>times</w:t>
                  </w:r>
                  <w:r w:rsidRPr="00F6365F">
                    <w:rPr>
                      <w:rFonts w:ascii="Helvetica" w:eastAsia="Times New Roman" w:hAnsi="Helvetica" w:cs="Helvetica"/>
                      <w:color w:val="373737"/>
                      <w:sz w:val="24"/>
                      <w:szCs w:val="24"/>
                    </w:rPr>
                    <w:t> </w:t>
                  </w:r>
                  <w:r w:rsidRPr="00F6365F">
                    <w:rPr>
                      <w:rFonts w:ascii="Helvetica" w:eastAsia="Times New Roman" w:hAnsi="Helvetica" w:cs="Helvetica"/>
                      <w:color w:val="373737"/>
                      <w:sz w:val="21"/>
                      <w:szCs w:val="21"/>
                    </w:rPr>
                    <w:t>. </w:t>
                  </w:r>
                  <w:proofErr w:type="gramEnd"/>
                  <w:r w:rsidRPr="00F6365F">
                    <w:rPr>
                      <w:rFonts w:ascii="Helvetica" w:eastAsia="Times New Roman" w:hAnsi="Helvetica" w:cs="Helvetica"/>
                      <w:b/>
                      <w:bCs/>
                      <w:color w:val="373737"/>
                      <w:sz w:val="21"/>
                      <w:szCs w:val="21"/>
                    </w:rPr>
                    <w:t>I see the ducks flying in and the spring bird migration beginning. An awesome time to observe the shoreline.</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 xml:space="preserve">While enjoying spring migration, water levels are near or at record highs. We went to Port Clinton over the weekend for </w:t>
                  </w:r>
                  <w:proofErr w:type="spellStart"/>
                  <w:r w:rsidRPr="00F6365F">
                    <w:rPr>
                      <w:rFonts w:ascii="Helvetica" w:eastAsia="Times New Roman" w:hAnsi="Helvetica" w:cs="Helvetica"/>
                      <w:b/>
                      <w:bCs/>
                      <w:color w:val="373737"/>
                      <w:sz w:val="21"/>
                      <w:szCs w:val="21"/>
                    </w:rPr>
                    <w:t>take out</w:t>
                  </w:r>
                  <w:proofErr w:type="spellEnd"/>
                  <w:r w:rsidRPr="00F6365F">
                    <w:rPr>
                      <w:rFonts w:ascii="Helvetica" w:eastAsia="Times New Roman" w:hAnsi="Helvetica" w:cs="Helvetica"/>
                      <w:b/>
                      <w:bCs/>
                      <w:color w:val="373737"/>
                      <w:sz w:val="21"/>
                      <w:szCs w:val="21"/>
                    </w:rPr>
                    <w:t xml:space="preserve"> at Jolly Rogers(perch was very good) and ate in the parking lot next to the Port Clinton lighthouse where we saw the benches under water and debris is the parking lot from higher waters during high winds. Then this week we got a sandwich and went to </w:t>
                  </w:r>
                  <w:proofErr w:type="spellStart"/>
                  <w:r w:rsidRPr="00F6365F">
                    <w:rPr>
                      <w:rFonts w:ascii="Helvetica" w:eastAsia="Times New Roman" w:hAnsi="Helvetica" w:cs="Helvetica"/>
                      <w:b/>
                      <w:bCs/>
                      <w:color w:val="373737"/>
                      <w:sz w:val="21"/>
                      <w:szCs w:val="21"/>
                    </w:rPr>
                    <w:t>Bolles</w:t>
                  </w:r>
                  <w:proofErr w:type="spellEnd"/>
                  <w:r w:rsidRPr="00F6365F">
                    <w:rPr>
                      <w:rFonts w:ascii="Helvetica" w:eastAsia="Times New Roman" w:hAnsi="Helvetica" w:cs="Helvetica"/>
                      <w:b/>
                      <w:bCs/>
                      <w:color w:val="373737"/>
                      <w:sz w:val="21"/>
                      <w:szCs w:val="21"/>
                    </w:rPr>
                    <w:t xml:space="preserve"> Harbor and families fishing from the shore and boats coming in. Just as in Port Clinton, the high waters were lapping the pavement edges and it was apparent that the recent high waters put debris on the parking lot there too.</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 xml:space="preserve">So while we try to stay safe from the virus, we also are worried about high water levels that will flood and erode the shoreline which is already stressed from a winter with little to no ice. And Lake Erie is not </w:t>
                  </w:r>
                  <w:proofErr w:type="gramStart"/>
                  <w:r w:rsidRPr="00F6365F">
                    <w:rPr>
                      <w:rFonts w:ascii="Helvetica" w:eastAsia="Times New Roman" w:hAnsi="Helvetica" w:cs="Helvetica"/>
                      <w:b/>
                      <w:bCs/>
                      <w:color w:val="373737"/>
                      <w:sz w:val="21"/>
                      <w:szCs w:val="21"/>
                    </w:rPr>
                    <w:t>alone,</w:t>
                  </w:r>
                  <w:proofErr w:type="gramEnd"/>
                  <w:r w:rsidRPr="00F6365F">
                    <w:rPr>
                      <w:rFonts w:ascii="Helvetica" w:eastAsia="Times New Roman" w:hAnsi="Helvetica" w:cs="Helvetica"/>
                      <w:b/>
                      <w:bCs/>
                      <w:color w:val="373737"/>
                      <w:sz w:val="21"/>
                      <w:szCs w:val="21"/>
                    </w:rPr>
                    <w:t xml:space="preserve"> all of the Great Lakes are facing similar spring threats.</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Sadly, in the best walleye season ever, charters cannot go out because of the virus. Spring has been the dependable unlike the simmer algae. Hoping charters get economic help so they can continue to operate.</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SPRING WISH - VIRUS UNDER CONTROL - LITTLE RAIN - LOW WINDS - FARMERS GET TO PLANT.</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Also wondering about getting our boats in the water.</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Take Care - Be Safe</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lastRenderedPageBreak/>
                    <w:t>Sandy</w:t>
                  </w:r>
                </w:p>
                <w:p w:rsidR="00F6365F" w:rsidRPr="00F6365F" w:rsidRDefault="00F6365F" w:rsidP="00F6365F">
                  <w:pPr>
                    <w:spacing w:after="0" w:line="240" w:lineRule="auto"/>
                    <w:rPr>
                      <w:rFonts w:ascii="Helvetica" w:eastAsia="Times New Roman" w:hAnsi="Helvetica" w:cs="Helvetica"/>
                      <w:color w:val="373737"/>
                      <w:sz w:val="24"/>
                      <w:szCs w:val="24"/>
                    </w:rPr>
                  </w:pPr>
                  <w:r w:rsidRPr="00F6365F">
                    <w:rPr>
                      <w:rFonts w:ascii="Helvetica" w:eastAsia="Times New Roman" w:hAnsi="Helvetica" w:cs="Helvetica"/>
                      <w:b/>
                      <w:bCs/>
                      <w:color w:val="373737"/>
                      <w:sz w:val="24"/>
                      <w:szCs w:val="24"/>
                    </w:rPr>
                    <w:t>Below are some Lake Erie updates, webinars and information</w:t>
                  </w:r>
                </w:p>
                <w:p w:rsidR="00F6365F" w:rsidRPr="00F6365F" w:rsidRDefault="00F6365F" w:rsidP="00F6365F">
                  <w:pPr>
                    <w:numPr>
                      <w:ilvl w:val="0"/>
                      <w:numId w:val="1"/>
                    </w:numPr>
                    <w:spacing w:after="0" w:line="240" w:lineRule="auto"/>
                    <w:ind w:left="600"/>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Michigan has a virtual town hall on March 26 on water levels.</w:t>
                  </w:r>
                </w:p>
                <w:p w:rsidR="00F6365F" w:rsidRPr="00F6365F" w:rsidRDefault="00F6365F" w:rsidP="00F6365F">
                  <w:pPr>
                    <w:spacing w:after="0" w:line="240" w:lineRule="auto"/>
                    <w:rPr>
                      <w:rFonts w:ascii="Helvetica" w:eastAsia="Times New Roman" w:hAnsi="Helvetica" w:cs="Helvetica"/>
                      <w:color w:val="373737"/>
                      <w:sz w:val="24"/>
                      <w:szCs w:val="24"/>
                    </w:rPr>
                  </w:pPr>
                  <w:hyperlink r:id="rId6" w:tgtFrame="_blank" w:history="1">
                    <w:r w:rsidRPr="00F6365F">
                      <w:rPr>
                        <w:rFonts w:ascii="Helvetica" w:eastAsia="Times New Roman" w:hAnsi="Helvetica" w:cs="Helvetica"/>
                        <w:b/>
                        <w:bCs/>
                        <w:color w:val="4B74BE"/>
                        <w:sz w:val="21"/>
                        <w:u w:val="single"/>
                      </w:rPr>
                      <w:t>Register here.</w:t>
                    </w:r>
                  </w:hyperlink>
                </w:p>
                <w:p w:rsidR="00F6365F" w:rsidRPr="00F6365F" w:rsidRDefault="00F6365F" w:rsidP="00F6365F">
                  <w:pPr>
                    <w:numPr>
                      <w:ilvl w:val="0"/>
                      <w:numId w:val="2"/>
                    </w:numPr>
                    <w:spacing w:after="0" w:line="240" w:lineRule="auto"/>
                    <w:ind w:left="600"/>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NOAA has a water level webinar April 13 </w:t>
                  </w:r>
                  <w:hyperlink r:id="rId7" w:tgtFrame="_blank" w:history="1">
                    <w:r w:rsidRPr="00F6365F">
                      <w:rPr>
                        <w:rFonts w:ascii="Helvetica" w:eastAsia="Times New Roman" w:hAnsi="Helvetica" w:cs="Helvetica"/>
                        <w:b/>
                        <w:bCs/>
                        <w:color w:val="4B74BE"/>
                        <w:sz w:val="21"/>
                        <w:u w:val="single"/>
                      </w:rPr>
                      <w:t>Register here</w:t>
                    </w:r>
                  </w:hyperlink>
                </w:p>
                <w:p w:rsidR="00F6365F" w:rsidRPr="00F6365F" w:rsidRDefault="00F6365F" w:rsidP="00F6365F">
                  <w:pPr>
                    <w:numPr>
                      <w:ilvl w:val="0"/>
                      <w:numId w:val="2"/>
                    </w:numPr>
                    <w:spacing w:after="0" w:line="240" w:lineRule="auto"/>
                    <w:ind w:left="600"/>
                    <w:rPr>
                      <w:rFonts w:ascii="Helvetica" w:eastAsia="Times New Roman" w:hAnsi="Helvetica" w:cs="Helvetica"/>
                      <w:color w:val="373737"/>
                      <w:sz w:val="21"/>
                      <w:szCs w:val="21"/>
                    </w:rPr>
                  </w:pPr>
                  <w:r w:rsidRPr="00F6365F">
                    <w:rPr>
                      <w:rFonts w:ascii="Helvetica" w:eastAsia="Times New Roman" w:hAnsi="Helvetica" w:cs="Helvetica"/>
                      <w:b/>
                      <w:bCs/>
                      <w:color w:val="373737"/>
                      <w:sz w:val="21"/>
                      <w:szCs w:val="21"/>
                    </w:rPr>
                    <w:t>Army Corps current water level information </w:t>
                  </w:r>
                  <w:hyperlink r:id="rId8" w:tgtFrame="_blank" w:history="1">
                    <w:r w:rsidRPr="00F6365F">
                      <w:rPr>
                        <w:rFonts w:ascii="Helvetica" w:eastAsia="Times New Roman" w:hAnsi="Helvetica" w:cs="Helvetica"/>
                        <w:b/>
                        <w:bCs/>
                        <w:color w:val="4B74BE"/>
                        <w:sz w:val="21"/>
                        <w:u w:val="single"/>
                      </w:rPr>
                      <w:t>here</w:t>
                    </w:r>
                  </w:hyperlink>
                </w:p>
                <w:p w:rsidR="00F6365F" w:rsidRPr="00F6365F" w:rsidRDefault="00F6365F" w:rsidP="00F6365F">
                  <w:pPr>
                    <w:numPr>
                      <w:ilvl w:val="0"/>
                      <w:numId w:val="2"/>
                    </w:numPr>
                    <w:spacing w:after="0" w:line="240" w:lineRule="auto"/>
                    <w:ind w:left="600"/>
                    <w:rPr>
                      <w:rFonts w:ascii="Helvetica" w:eastAsia="Times New Roman" w:hAnsi="Helvetica" w:cs="Helvetica"/>
                      <w:color w:val="373737"/>
                      <w:sz w:val="21"/>
                      <w:szCs w:val="21"/>
                    </w:rPr>
                  </w:pPr>
                  <w:r w:rsidRPr="00F6365F">
                    <w:rPr>
                      <w:rFonts w:ascii="Helvetica" w:eastAsia="Times New Roman" w:hAnsi="Helvetica" w:cs="Helvetica"/>
                      <w:b/>
                      <w:bCs/>
                      <w:color w:val="373737"/>
                      <w:sz w:val="21"/>
                      <w:szCs w:val="21"/>
                    </w:rPr>
                    <w:t>For the kids, Michigan Sea Grant has a daily video from 10:30 to 11 am with</w:t>
                  </w:r>
                </w:p>
                <w:p w:rsidR="00F6365F" w:rsidRPr="00F6365F" w:rsidRDefault="00F6365F" w:rsidP="00F6365F">
                  <w:pPr>
                    <w:spacing w:after="0" w:line="240" w:lineRule="auto"/>
                    <w:rPr>
                      <w:rFonts w:ascii="Helvetica" w:eastAsia="Times New Roman" w:hAnsi="Helvetica" w:cs="Helvetica"/>
                      <w:color w:val="373737"/>
                      <w:sz w:val="21"/>
                      <w:szCs w:val="21"/>
                    </w:rPr>
                  </w:pPr>
                  <w:proofErr w:type="gramStart"/>
                  <w:r w:rsidRPr="00F6365F">
                    <w:rPr>
                      <w:rFonts w:ascii="Helvetica" w:eastAsia="Times New Roman" w:hAnsi="Helvetica" w:cs="Helvetica"/>
                      <w:b/>
                      <w:bCs/>
                      <w:color w:val="373737"/>
                      <w:sz w:val="21"/>
                      <w:szCs w:val="21"/>
                    </w:rPr>
                    <w:t>fun</w:t>
                  </w:r>
                  <w:proofErr w:type="gramEnd"/>
                  <w:r w:rsidRPr="00F6365F">
                    <w:rPr>
                      <w:rFonts w:ascii="Helvetica" w:eastAsia="Times New Roman" w:hAnsi="Helvetica" w:cs="Helvetica"/>
                      <w:b/>
                      <w:bCs/>
                      <w:color w:val="373737"/>
                      <w:sz w:val="21"/>
                      <w:szCs w:val="21"/>
                    </w:rPr>
                    <w:t xml:space="preserve"> information and family challenges. </w:t>
                  </w:r>
                  <w:hyperlink r:id="rId9" w:tgtFrame="_blank" w:history="1">
                    <w:r w:rsidRPr="00F6365F">
                      <w:rPr>
                        <w:rFonts w:ascii="Helvetica" w:eastAsia="Times New Roman" w:hAnsi="Helvetica" w:cs="Helvetica"/>
                        <w:b/>
                        <w:bCs/>
                        <w:color w:val="4B74BE"/>
                        <w:sz w:val="21"/>
                        <w:u w:val="single"/>
                      </w:rPr>
                      <w:t>Link</w:t>
                    </w:r>
                  </w:hyperlink>
                </w:p>
                <w:p w:rsidR="00F6365F" w:rsidRPr="00F6365F" w:rsidRDefault="00F6365F" w:rsidP="00F6365F">
                  <w:pPr>
                    <w:spacing w:after="0" w:line="240" w:lineRule="auto"/>
                    <w:rPr>
                      <w:rFonts w:ascii="Helvetica" w:eastAsia="Times New Roman" w:hAnsi="Helvetica" w:cs="Helvetica"/>
                      <w:color w:val="373737"/>
                      <w:sz w:val="21"/>
                      <w:szCs w:val="21"/>
                    </w:rPr>
                  </w:pPr>
                  <w:r w:rsidRPr="00F6365F">
                    <w:rPr>
                      <w:rFonts w:ascii="Helvetica" w:eastAsia="Times New Roman" w:hAnsi="Helvetica" w:cs="Helvetica"/>
                      <w:b/>
                      <w:bCs/>
                      <w:color w:val="373737"/>
                      <w:sz w:val="21"/>
                      <w:szCs w:val="21"/>
                    </w:rPr>
                    <w:t>If you want more water education fun links </w:t>
                  </w:r>
                  <w:hyperlink r:id="rId10" w:tgtFrame="_blank" w:history="1">
                    <w:r w:rsidRPr="00F6365F">
                      <w:rPr>
                        <w:rFonts w:ascii="Helvetica" w:eastAsia="Times New Roman" w:hAnsi="Helvetica" w:cs="Helvetica"/>
                        <w:b/>
                        <w:bCs/>
                        <w:color w:val="4B74BE"/>
                        <w:sz w:val="21"/>
                        <w:u w:val="single"/>
                      </w:rPr>
                      <w:t>email</w:t>
                    </w:r>
                  </w:hyperlink>
                </w:p>
                <w:p w:rsidR="00F6365F" w:rsidRPr="00F6365F" w:rsidRDefault="00F6365F" w:rsidP="00F6365F">
                  <w:pPr>
                    <w:numPr>
                      <w:ilvl w:val="0"/>
                      <w:numId w:val="3"/>
                    </w:numPr>
                    <w:spacing w:after="0" w:line="240" w:lineRule="auto"/>
                    <w:ind w:left="600"/>
                    <w:rPr>
                      <w:rFonts w:ascii="Helvetica" w:eastAsia="Times New Roman" w:hAnsi="Helvetica" w:cs="Helvetica"/>
                      <w:color w:val="373737"/>
                      <w:sz w:val="21"/>
                      <w:szCs w:val="21"/>
                    </w:rPr>
                  </w:pPr>
                  <w:r w:rsidRPr="00F6365F">
                    <w:rPr>
                      <w:rFonts w:ascii="Helvetica" w:eastAsia="Times New Roman" w:hAnsi="Helvetica" w:cs="Helvetica"/>
                      <w:b/>
                      <w:bCs/>
                      <w:color w:val="373737"/>
                      <w:sz w:val="21"/>
                      <w:szCs w:val="21"/>
                    </w:rPr>
                    <w:t xml:space="preserve">The </w:t>
                  </w:r>
                  <w:proofErr w:type="spellStart"/>
                  <w:r w:rsidRPr="00F6365F">
                    <w:rPr>
                      <w:rFonts w:ascii="Helvetica" w:eastAsia="Times New Roman" w:hAnsi="Helvetica" w:cs="Helvetica"/>
                      <w:b/>
                      <w:bCs/>
                      <w:color w:val="373737"/>
                      <w:sz w:val="21"/>
                      <w:szCs w:val="21"/>
                    </w:rPr>
                    <w:t>waterkeeper</w:t>
                  </w:r>
                  <w:proofErr w:type="spellEnd"/>
                  <w:r w:rsidRPr="00F6365F">
                    <w:rPr>
                      <w:rFonts w:ascii="Helvetica" w:eastAsia="Times New Roman" w:hAnsi="Helvetica" w:cs="Helvetica"/>
                      <w:b/>
                      <w:bCs/>
                      <w:color w:val="373737"/>
                      <w:sz w:val="21"/>
                      <w:szCs w:val="21"/>
                    </w:rPr>
                    <w:t xml:space="preserve"> meeting is April 9 and will be by conference call at 7 pm.</w:t>
                  </w:r>
                </w:p>
                <w:p w:rsidR="00F6365F" w:rsidRPr="00F6365F" w:rsidRDefault="00F6365F" w:rsidP="00F6365F">
                  <w:pPr>
                    <w:spacing w:after="0" w:line="240" w:lineRule="auto"/>
                    <w:rPr>
                      <w:rFonts w:ascii="Helvetica" w:eastAsia="Times New Roman" w:hAnsi="Helvetica" w:cs="Helvetica"/>
                      <w:color w:val="373737"/>
                      <w:sz w:val="21"/>
                      <w:szCs w:val="21"/>
                    </w:rPr>
                  </w:pPr>
                  <w:r w:rsidRPr="00F6365F">
                    <w:rPr>
                      <w:rFonts w:ascii="Helvetica" w:eastAsia="Times New Roman" w:hAnsi="Helvetica" w:cs="Helvetica"/>
                      <w:b/>
                      <w:bCs/>
                      <w:color w:val="373737"/>
                      <w:sz w:val="21"/>
                      <w:szCs w:val="21"/>
                    </w:rPr>
                    <w:t>The dial in number is 605-475-3220 Code 767451# Agenda sent week of call</w:t>
                  </w:r>
                </w:p>
                <w:p w:rsidR="00F6365F" w:rsidRPr="00F6365F" w:rsidRDefault="00F6365F" w:rsidP="00F6365F">
                  <w:pPr>
                    <w:numPr>
                      <w:ilvl w:val="0"/>
                      <w:numId w:val="4"/>
                    </w:numPr>
                    <w:spacing w:after="0" w:line="240" w:lineRule="auto"/>
                    <w:ind w:left="600"/>
                    <w:rPr>
                      <w:rFonts w:ascii="Helvetica" w:eastAsia="Times New Roman" w:hAnsi="Helvetica" w:cs="Helvetica"/>
                      <w:color w:val="373737"/>
                      <w:sz w:val="24"/>
                      <w:szCs w:val="24"/>
                    </w:rPr>
                  </w:pPr>
                  <w:r w:rsidRPr="00F6365F">
                    <w:rPr>
                      <w:rFonts w:ascii="Helvetica" w:eastAsia="Times New Roman" w:hAnsi="Helvetica" w:cs="Helvetica"/>
                      <w:b/>
                      <w:bCs/>
                      <w:color w:val="373737"/>
                      <w:sz w:val="21"/>
                      <w:szCs w:val="21"/>
                    </w:rPr>
                    <w:t>Ohio has permits out for comment for two hog facilities that will add 4800</w:t>
                  </w:r>
                </w:p>
                <w:p w:rsidR="00F6365F" w:rsidRPr="00F6365F" w:rsidRDefault="00F6365F" w:rsidP="00F6365F">
                  <w:pPr>
                    <w:spacing w:after="0" w:line="240" w:lineRule="auto"/>
                    <w:rPr>
                      <w:rFonts w:ascii="Helvetica" w:eastAsia="Times New Roman" w:hAnsi="Helvetica" w:cs="Helvetica"/>
                      <w:color w:val="373737"/>
                      <w:sz w:val="24"/>
                      <w:szCs w:val="24"/>
                    </w:rPr>
                  </w:pPr>
                  <w:proofErr w:type="gramStart"/>
                  <w:r w:rsidRPr="00F6365F">
                    <w:rPr>
                      <w:rFonts w:ascii="Helvetica" w:eastAsia="Times New Roman" w:hAnsi="Helvetica" w:cs="Helvetica"/>
                      <w:b/>
                      <w:bCs/>
                      <w:color w:val="373737"/>
                      <w:sz w:val="21"/>
                      <w:szCs w:val="21"/>
                    </w:rPr>
                    <w:t>hogs/manure</w:t>
                  </w:r>
                  <w:proofErr w:type="gramEnd"/>
                  <w:r w:rsidRPr="00F6365F">
                    <w:rPr>
                      <w:rFonts w:ascii="Helvetica" w:eastAsia="Times New Roman" w:hAnsi="Helvetica" w:cs="Helvetica"/>
                      <w:b/>
                      <w:bCs/>
                      <w:color w:val="373737"/>
                      <w:sz w:val="21"/>
                      <w:szCs w:val="21"/>
                    </w:rPr>
                    <w:t xml:space="preserve"> in the Maumee watershed. The April meetings have been</w:t>
                  </w:r>
                </w:p>
                <w:p w:rsidR="00F6365F" w:rsidRPr="00F6365F" w:rsidRDefault="00F6365F" w:rsidP="00F6365F">
                  <w:pPr>
                    <w:spacing w:after="0" w:line="240" w:lineRule="auto"/>
                    <w:rPr>
                      <w:rFonts w:ascii="Helvetica" w:eastAsia="Times New Roman" w:hAnsi="Helvetica" w:cs="Helvetica"/>
                      <w:color w:val="373737"/>
                      <w:sz w:val="24"/>
                      <w:szCs w:val="24"/>
                    </w:rPr>
                  </w:pPr>
                  <w:proofErr w:type="gramStart"/>
                  <w:r w:rsidRPr="00F6365F">
                    <w:rPr>
                      <w:rFonts w:ascii="Helvetica" w:eastAsia="Times New Roman" w:hAnsi="Helvetica" w:cs="Helvetica"/>
                      <w:b/>
                      <w:bCs/>
                      <w:color w:val="373737"/>
                      <w:sz w:val="21"/>
                      <w:szCs w:val="21"/>
                    </w:rPr>
                    <w:t>postponed</w:t>
                  </w:r>
                  <w:proofErr w:type="gramEnd"/>
                  <w:r w:rsidRPr="00F6365F">
                    <w:rPr>
                      <w:rFonts w:ascii="Helvetica" w:eastAsia="Times New Roman" w:hAnsi="Helvetica" w:cs="Helvetica"/>
                      <w:b/>
                      <w:bCs/>
                      <w:color w:val="373737"/>
                      <w:sz w:val="21"/>
                      <w:szCs w:val="21"/>
                    </w:rPr>
                    <w:t>. More info to come</w:t>
                  </w:r>
                </w:p>
                <w:p w:rsidR="00F6365F" w:rsidRPr="00F6365F" w:rsidRDefault="00F6365F" w:rsidP="00F6365F">
                  <w:pPr>
                    <w:numPr>
                      <w:ilvl w:val="0"/>
                      <w:numId w:val="5"/>
                    </w:numPr>
                    <w:spacing w:after="0" w:line="240" w:lineRule="auto"/>
                    <w:ind w:left="600"/>
                    <w:rPr>
                      <w:rFonts w:ascii="Helvetica" w:eastAsia="Times New Roman" w:hAnsi="Helvetica" w:cs="Helvetica"/>
                      <w:color w:val="373737"/>
                      <w:sz w:val="21"/>
                      <w:szCs w:val="21"/>
                    </w:rPr>
                  </w:pPr>
                  <w:r w:rsidRPr="00F6365F">
                    <w:rPr>
                      <w:rFonts w:ascii="Helvetica" w:eastAsia="Times New Roman" w:hAnsi="Helvetica" w:cs="Helvetica"/>
                      <w:b/>
                      <w:bCs/>
                      <w:color w:val="373737"/>
                      <w:sz w:val="21"/>
                      <w:szCs w:val="21"/>
                    </w:rPr>
                    <w:t>The Lake Erie Conference including the Western Lake Erie Report Card release has been postponed until August 14 and will be held at the Toledo Yacht Club. </w:t>
                  </w:r>
                  <w:hyperlink r:id="rId11" w:tgtFrame="_blank" w:history="1">
                    <w:r w:rsidRPr="00F6365F">
                      <w:rPr>
                        <w:rFonts w:ascii="Helvetica" w:eastAsia="Times New Roman" w:hAnsi="Helvetica" w:cs="Helvetica"/>
                        <w:b/>
                        <w:bCs/>
                        <w:color w:val="4B74BE"/>
                        <w:sz w:val="21"/>
                        <w:u w:val="single"/>
                      </w:rPr>
                      <w:t>Information and registration here</w:t>
                    </w:r>
                  </w:hyperlink>
                </w:p>
              </w:tc>
            </w:tr>
          </w:tbl>
          <w:p w:rsidR="00F6365F" w:rsidRPr="00F6365F" w:rsidRDefault="00F6365F" w:rsidP="00F6365F">
            <w:pPr>
              <w:spacing w:after="0" w:line="240" w:lineRule="auto"/>
              <w:rPr>
                <w:rFonts w:ascii="Segoe UI" w:eastAsia="Times New Roman" w:hAnsi="Segoe UI" w:cs="Segoe UI"/>
                <w:sz w:val="20"/>
                <w:szCs w:val="20"/>
              </w:rPr>
            </w:pPr>
          </w:p>
        </w:tc>
      </w:tr>
    </w:tbl>
    <w:p w:rsidR="00F6365F" w:rsidRPr="00F6365F" w:rsidRDefault="00F6365F" w:rsidP="00F6365F">
      <w:pPr>
        <w:spacing w:after="0" w:line="240" w:lineRule="auto"/>
        <w:rPr>
          <w:rFonts w:ascii="Times New Roman" w:eastAsia="Times New Roman" w:hAnsi="Times New Roman" w:cs="Times New Roman"/>
          <w:vanish/>
          <w:sz w:val="24"/>
          <w:szCs w:val="24"/>
        </w:rPr>
      </w:pPr>
    </w:p>
    <w:tbl>
      <w:tblPr>
        <w:tblW w:w="5000" w:type="pct"/>
        <w:shd w:val="clear" w:color="auto" w:fill="F3E7D7"/>
        <w:tblCellMar>
          <w:left w:w="0" w:type="dxa"/>
          <w:right w:w="0" w:type="dxa"/>
        </w:tblCellMar>
        <w:tblLook w:val="04A0"/>
      </w:tblPr>
      <w:tblGrid>
        <w:gridCol w:w="9360"/>
      </w:tblGrid>
      <w:tr w:rsidR="00F6365F" w:rsidRPr="00F6365F" w:rsidTr="00F6365F">
        <w:tc>
          <w:tcPr>
            <w:tcW w:w="2500" w:type="pct"/>
            <w:shd w:val="clear" w:color="auto" w:fill="F3E7D7"/>
            <w:hideMark/>
          </w:tcPr>
          <w:tbl>
            <w:tblPr>
              <w:tblW w:w="5000" w:type="pct"/>
              <w:tblCellMar>
                <w:left w:w="0" w:type="dxa"/>
                <w:right w:w="0" w:type="dxa"/>
              </w:tblCellMar>
              <w:tblLook w:val="04A0"/>
            </w:tblPr>
            <w:tblGrid>
              <w:gridCol w:w="9360"/>
            </w:tblGrid>
            <w:tr w:rsidR="00F6365F" w:rsidRPr="00F6365F" w:rsidTr="00F6365F">
              <w:tc>
                <w:tcPr>
                  <w:tcW w:w="0" w:type="auto"/>
                  <w:tcMar>
                    <w:top w:w="150" w:type="dxa"/>
                    <w:left w:w="0" w:type="dxa"/>
                    <w:bottom w:w="150" w:type="dxa"/>
                    <w:right w:w="0" w:type="dxa"/>
                  </w:tcMar>
                  <w:hideMark/>
                </w:tcPr>
                <w:p w:rsidR="00F6365F" w:rsidRPr="00F6365F" w:rsidRDefault="00F6365F" w:rsidP="00F6365F">
                  <w:pPr>
                    <w:spacing w:after="0" w:line="240" w:lineRule="auto"/>
                    <w:jc w:val="center"/>
                    <w:divId w:val="8260508"/>
                    <w:rPr>
                      <w:rFonts w:ascii="Segoe UI" w:eastAsia="Times New Roman" w:hAnsi="Segoe UI" w:cs="Segoe UI"/>
                      <w:sz w:val="20"/>
                      <w:szCs w:val="20"/>
                    </w:rPr>
                  </w:pPr>
                  <w:r>
                    <w:rPr>
                      <w:rFonts w:ascii="Segoe UI" w:eastAsia="Times New Roman" w:hAnsi="Segoe UI" w:cs="Segoe UI"/>
                      <w:noProof/>
                      <w:sz w:val="20"/>
                      <w:szCs w:val="20"/>
                    </w:rPr>
                    <w:drawing>
                      <wp:inline distT="0" distB="0" distL="0" distR="0">
                        <wp:extent cx="2619375" cy="571500"/>
                        <wp:effectExtent l="0" t="0" r="0" b="0"/>
                        <wp:docPr id="2" name="Picture 2" descr="https://files.constantcontact.com/a0c7d23a701/29b763c8-b6af-47f8-b858-a3ec2183ed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a0c7d23a701/29b763c8-b6af-47f8-b858-a3ec2183ed7a.png"/>
                                <pic:cNvPicPr>
                                  <a:picLocks noChangeAspect="1" noChangeArrowheads="1"/>
                                </pic:cNvPicPr>
                              </pic:nvPicPr>
                              <pic:blipFill>
                                <a:blip r:embed="rId12" cstate="print"/>
                                <a:srcRect/>
                                <a:stretch>
                                  <a:fillRect/>
                                </a:stretch>
                              </pic:blipFill>
                              <pic:spPr bwMode="auto">
                                <a:xfrm>
                                  <a:off x="0" y="0"/>
                                  <a:ext cx="2619375" cy="571500"/>
                                </a:xfrm>
                                <a:prstGeom prst="rect">
                                  <a:avLst/>
                                </a:prstGeom>
                                <a:noFill/>
                                <a:ln w="9525">
                                  <a:noFill/>
                                  <a:miter lim="800000"/>
                                  <a:headEnd/>
                                  <a:tailEnd/>
                                </a:ln>
                              </pic:spPr>
                            </pic:pic>
                          </a:graphicData>
                        </a:graphic>
                      </wp:inline>
                    </w:drawing>
                  </w:r>
                </w:p>
              </w:tc>
            </w:tr>
          </w:tbl>
          <w:p w:rsidR="00F6365F" w:rsidRPr="00F6365F" w:rsidRDefault="00F6365F" w:rsidP="00F6365F">
            <w:pPr>
              <w:spacing w:after="0" w:line="240" w:lineRule="auto"/>
              <w:rPr>
                <w:rFonts w:ascii="Segoe UI" w:eastAsia="Times New Roman" w:hAnsi="Segoe UI" w:cs="Segoe UI"/>
                <w:sz w:val="20"/>
                <w:szCs w:val="20"/>
              </w:rPr>
            </w:pPr>
          </w:p>
        </w:tc>
      </w:tr>
    </w:tbl>
    <w:p w:rsidR="00F6365F" w:rsidRDefault="00F6365F"/>
    <w:sectPr w:rsidR="00F6365F" w:rsidSect="00794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DBE"/>
    <w:multiLevelType w:val="multilevel"/>
    <w:tmpl w:val="6AC4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613A78"/>
    <w:multiLevelType w:val="multilevel"/>
    <w:tmpl w:val="896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D979AB"/>
    <w:multiLevelType w:val="multilevel"/>
    <w:tmpl w:val="BCF0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A6E7C23"/>
    <w:multiLevelType w:val="multilevel"/>
    <w:tmpl w:val="8E10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1B09C8"/>
    <w:multiLevelType w:val="multilevel"/>
    <w:tmpl w:val="BA16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365F"/>
    <w:rsid w:val="000C7213"/>
    <w:rsid w:val="0079408E"/>
    <w:rsid w:val="00F636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365F"/>
    <w:rPr>
      <w:color w:val="0000FF"/>
      <w:u w:val="single"/>
    </w:rPr>
  </w:style>
  <w:style w:type="paragraph" w:styleId="BalloonText">
    <w:name w:val="Balloon Text"/>
    <w:basedOn w:val="Normal"/>
    <w:link w:val="BalloonTextChar"/>
    <w:uiPriority w:val="99"/>
    <w:semiHidden/>
    <w:unhideWhenUsed/>
    <w:rsid w:val="00F63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6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630409">
      <w:bodyDiv w:val="1"/>
      <w:marLeft w:val="0"/>
      <w:marRight w:val="0"/>
      <w:marTop w:val="0"/>
      <w:marBottom w:val="0"/>
      <w:divBdr>
        <w:top w:val="none" w:sz="0" w:space="0" w:color="auto"/>
        <w:left w:val="none" w:sz="0" w:space="0" w:color="auto"/>
        <w:bottom w:val="none" w:sz="0" w:space="0" w:color="auto"/>
        <w:right w:val="none" w:sz="0" w:space="0" w:color="auto"/>
      </w:divBdr>
      <w:divsChild>
        <w:div w:id="879558957">
          <w:marLeft w:val="0"/>
          <w:marRight w:val="0"/>
          <w:marTop w:val="0"/>
          <w:marBottom w:val="0"/>
          <w:divBdr>
            <w:top w:val="none" w:sz="0" w:space="0" w:color="auto"/>
            <w:left w:val="none" w:sz="0" w:space="0" w:color="auto"/>
            <w:bottom w:val="none" w:sz="0" w:space="0" w:color="auto"/>
            <w:right w:val="none" w:sz="0" w:space="0" w:color="auto"/>
          </w:divBdr>
          <w:divsChild>
            <w:div w:id="1026834304">
              <w:marLeft w:val="0"/>
              <w:marRight w:val="0"/>
              <w:marTop w:val="0"/>
              <w:marBottom w:val="0"/>
              <w:divBdr>
                <w:top w:val="none" w:sz="0" w:space="0" w:color="auto"/>
                <w:left w:val="none" w:sz="0" w:space="0" w:color="auto"/>
                <w:bottom w:val="none" w:sz="0" w:space="0" w:color="auto"/>
                <w:right w:val="none" w:sz="0" w:space="0" w:color="auto"/>
              </w:divBdr>
            </w:div>
          </w:divsChild>
        </w:div>
        <w:div w:id="320742623">
          <w:marLeft w:val="0"/>
          <w:marRight w:val="0"/>
          <w:marTop w:val="0"/>
          <w:marBottom w:val="0"/>
          <w:divBdr>
            <w:top w:val="none" w:sz="0" w:space="0" w:color="auto"/>
            <w:left w:val="none" w:sz="0" w:space="0" w:color="auto"/>
            <w:bottom w:val="none" w:sz="0" w:space="0" w:color="auto"/>
            <w:right w:val="none" w:sz="0" w:space="0" w:color="auto"/>
          </w:divBdr>
          <w:divsChild>
            <w:div w:id="1501046657">
              <w:marLeft w:val="0"/>
              <w:marRight w:val="0"/>
              <w:marTop w:val="0"/>
              <w:marBottom w:val="0"/>
              <w:divBdr>
                <w:top w:val="none" w:sz="0" w:space="0" w:color="auto"/>
                <w:left w:val="none" w:sz="0" w:space="0" w:color="auto"/>
                <w:bottom w:val="none" w:sz="0" w:space="0" w:color="auto"/>
                <w:right w:val="none" w:sz="0" w:space="0" w:color="auto"/>
              </w:divBdr>
              <w:divsChild>
                <w:div w:id="1842160191">
                  <w:marLeft w:val="0"/>
                  <w:marRight w:val="0"/>
                  <w:marTop w:val="0"/>
                  <w:marBottom w:val="0"/>
                  <w:divBdr>
                    <w:top w:val="none" w:sz="0" w:space="0" w:color="auto"/>
                    <w:left w:val="none" w:sz="0" w:space="0" w:color="auto"/>
                    <w:bottom w:val="none" w:sz="0" w:space="0" w:color="auto"/>
                    <w:right w:val="none" w:sz="0" w:space="0" w:color="auto"/>
                  </w:divBdr>
                  <w:divsChild>
                    <w:div w:id="512378082">
                      <w:marLeft w:val="0"/>
                      <w:marRight w:val="0"/>
                      <w:marTop w:val="0"/>
                      <w:marBottom w:val="0"/>
                      <w:divBdr>
                        <w:top w:val="none" w:sz="0" w:space="0" w:color="auto"/>
                        <w:left w:val="none" w:sz="0" w:space="0" w:color="auto"/>
                        <w:bottom w:val="none" w:sz="0" w:space="0" w:color="auto"/>
                        <w:right w:val="none" w:sz="0" w:space="0" w:color="auto"/>
                      </w:divBdr>
                    </w:div>
                    <w:div w:id="848252973">
                      <w:marLeft w:val="0"/>
                      <w:marRight w:val="0"/>
                      <w:marTop w:val="0"/>
                      <w:marBottom w:val="0"/>
                      <w:divBdr>
                        <w:top w:val="none" w:sz="0" w:space="0" w:color="auto"/>
                        <w:left w:val="none" w:sz="0" w:space="0" w:color="auto"/>
                        <w:bottom w:val="none" w:sz="0" w:space="0" w:color="auto"/>
                        <w:right w:val="none" w:sz="0" w:space="0" w:color="auto"/>
                      </w:divBdr>
                    </w:div>
                    <w:div w:id="1581674381">
                      <w:marLeft w:val="0"/>
                      <w:marRight w:val="0"/>
                      <w:marTop w:val="0"/>
                      <w:marBottom w:val="0"/>
                      <w:divBdr>
                        <w:top w:val="none" w:sz="0" w:space="0" w:color="auto"/>
                        <w:left w:val="none" w:sz="0" w:space="0" w:color="auto"/>
                        <w:bottom w:val="none" w:sz="0" w:space="0" w:color="auto"/>
                        <w:right w:val="none" w:sz="0" w:space="0" w:color="auto"/>
                      </w:divBdr>
                    </w:div>
                    <w:div w:id="764495999">
                      <w:marLeft w:val="0"/>
                      <w:marRight w:val="0"/>
                      <w:marTop w:val="0"/>
                      <w:marBottom w:val="0"/>
                      <w:divBdr>
                        <w:top w:val="none" w:sz="0" w:space="0" w:color="auto"/>
                        <w:left w:val="none" w:sz="0" w:space="0" w:color="auto"/>
                        <w:bottom w:val="none" w:sz="0" w:space="0" w:color="auto"/>
                        <w:right w:val="none" w:sz="0" w:space="0" w:color="auto"/>
                      </w:divBdr>
                    </w:div>
                    <w:div w:id="1171338780">
                      <w:marLeft w:val="0"/>
                      <w:marRight w:val="0"/>
                      <w:marTop w:val="0"/>
                      <w:marBottom w:val="0"/>
                      <w:divBdr>
                        <w:top w:val="none" w:sz="0" w:space="0" w:color="auto"/>
                        <w:left w:val="none" w:sz="0" w:space="0" w:color="auto"/>
                        <w:bottom w:val="none" w:sz="0" w:space="0" w:color="auto"/>
                        <w:right w:val="none" w:sz="0" w:space="0" w:color="auto"/>
                      </w:divBdr>
                    </w:div>
                    <w:div w:id="1770537844">
                      <w:marLeft w:val="0"/>
                      <w:marRight w:val="0"/>
                      <w:marTop w:val="0"/>
                      <w:marBottom w:val="0"/>
                      <w:divBdr>
                        <w:top w:val="none" w:sz="0" w:space="0" w:color="auto"/>
                        <w:left w:val="none" w:sz="0" w:space="0" w:color="auto"/>
                        <w:bottom w:val="none" w:sz="0" w:space="0" w:color="auto"/>
                        <w:right w:val="none" w:sz="0" w:space="0" w:color="auto"/>
                      </w:divBdr>
                    </w:div>
                    <w:div w:id="1292978758">
                      <w:marLeft w:val="0"/>
                      <w:marRight w:val="0"/>
                      <w:marTop w:val="0"/>
                      <w:marBottom w:val="0"/>
                      <w:divBdr>
                        <w:top w:val="none" w:sz="0" w:space="0" w:color="auto"/>
                        <w:left w:val="none" w:sz="0" w:space="0" w:color="auto"/>
                        <w:bottom w:val="none" w:sz="0" w:space="0" w:color="auto"/>
                        <w:right w:val="none" w:sz="0" w:space="0" w:color="auto"/>
                      </w:divBdr>
                    </w:div>
                    <w:div w:id="2094467841">
                      <w:marLeft w:val="0"/>
                      <w:marRight w:val="0"/>
                      <w:marTop w:val="0"/>
                      <w:marBottom w:val="0"/>
                      <w:divBdr>
                        <w:top w:val="none" w:sz="0" w:space="0" w:color="auto"/>
                        <w:left w:val="none" w:sz="0" w:space="0" w:color="auto"/>
                        <w:bottom w:val="none" w:sz="0" w:space="0" w:color="auto"/>
                        <w:right w:val="none" w:sz="0" w:space="0" w:color="auto"/>
                      </w:divBdr>
                    </w:div>
                    <w:div w:id="1089622148">
                      <w:marLeft w:val="0"/>
                      <w:marRight w:val="0"/>
                      <w:marTop w:val="0"/>
                      <w:marBottom w:val="0"/>
                      <w:divBdr>
                        <w:top w:val="none" w:sz="0" w:space="0" w:color="auto"/>
                        <w:left w:val="none" w:sz="0" w:space="0" w:color="auto"/>
                        <w:bottom w:val="none" w:sz="0" w:space="0" w:color="auto"/>
                        <w:right w:val="none" w:sz="0" w:space="0" w:color="auto"/>
                      </w:divBdr>
                    </w:div>
                    <w:div w:id="2024741855">
                      <w:marLeft w:val="0"/>
                      <w:marRight w:val="0"/>
                      <w:marTop w:val="0"/>
                      <w:marBottom w:val="0"/>
                      <w:divBdr>
                        <w:top w:val="none" w:sz="0" w:space="0" w:color="auto"/>
                        <w:left w:val="none" w:sz="0" w:space="0" w:color="auto"/>
                        <w:bottom w:val="none" w:sz="0" w:space="0" w:color="auto"/>
                        <w:right w:val="none" w:sz="0" w:space="0" w:color="auto"/>
                      </w:divBdr>
                    </w:div>
                    <w:div w:id="1286347083">
                      <w:marLeft w:val="0"/>
                      <w:marRight w:val="0"/>
                      <w:marTop w:val="0"/>
                      <w:marBottom w:val="0"/>
                      <w:divBdr>
                        <w:top w:val="none" w:sz="0" w:space="0" w:color="auto"/>
                        <w:left w:val="none" w:sz="0" w:space="0" w:color="auto"/>
                        <w:bottom w:val="none" w:sz="0" w:space="0" w:color="auto"/>
                        <w:right w:val="none" w:sz="0" w:space="0" w:color="auto"/>
                      </w:divBdr>
                    </w:div>
                    <w:div w:id="972827510">
                      <w:marLeft w:val="0"/>
                      <w:marRight w:val="0"/>
                      <w:marTop w:val="0"/>
                      <w:marBottom w:val="0"/>
                      <w:divBdr>
                        <w:top w:val="none" w:sz="0" w:space="0" w:color="auto"/>
                        <w:left w:val="none" w:sz="0" w:space="0" w:color="auto"/>
                        <w:bottom w:val="none" w:sz="0" w:space="0" w:color="auto"/>
                        <w:right w:val="none" w:sz="0" w:space="0" w:color="auto"/>
                      </w:divBdr>
                    </w:div>
                    <w:div w:id="1404334980">
                      <w:marLeft w:val="0"/>
                      <w:marRight w:val="0"/>
                      <w:marTop w:val="0"/>
                      <w:marBottom w:val="0"/>
                      <w:divBdr>
                        <w:top w:val="none" w:sz="0" w:space="0" w:color="auto"/>
                        <w:left w:val="none" w:sz="0" w:space="0" w:color="auto"/>
                        <w:bottom w:val="none" w:sz="0" w:space="0" w:color="auto"/>
                        <w:right w:val="none" w:sz="0" w:space="0" w:color="auto"/>
                      </w:divBdr>
                    </w:div>
                    <w:div w:id="2030065457">
                      <w:marLeft w:val="0"/>
                      <w:marRight w:val="0"/>
                      <w:marTop w:val="0"/>
                      <w:marBottom w:val="0"/>
                      <w:divBdr>
                        <w:top w:val="none" w:sz="0" w:space="0" w:color="auto"/>
                        <w:left w:val="none" w:sz="0" w:space="0" w:color="auto"/>
                        <w:bottom w:val="none" w:sz="0" w:space="0" w:color="auto"/>
                        <w:right w:val="none" w:sz="0" w:space="0" w:color="auto"/>
                      </w:divBdr>
                    </w:div>
                    <w:div w:id="129901469">
                      <w:marLeft w:val="0"/>
                      <w:marRight w:val="0"/>
                      <w:marTop w:val="0"/>
                      <w:marBottom w:val="0"/>
                      <w:divBdr>
                        <w:top w:val="none" w:sz="0" w:space="0" w:color="auto"/>
                        <w:left w:val="none" w:sz="0" w:space="0" w:color="auto"/>
                        <w:bottom w:val="none" w:sz="0" w:space="0" w:color="auto"/>
                        <w:right w:val="none" w:sz="0" w:space="0" w:color="auto"/>
                      </w:divBdr>
                    </w:div>
                    <w:div w:id="1280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560">
          <w:marLeft w:val="0"/>
          <w:marRight w:val="0"/>
          <w:marTop w:val="0"/>
          <w:marBottom w:val="0"/>
          <w:divBdr>
            <w:top w:val="none" w:sz="0" w:space="0" w:color="auto"/>
            <w:left w:val="none" w:sz="0" w:space="0" w:color="auto"/>
            <w:bottom w:val="none" w:sz="0" w:space="0" w:color="auto"/>
            <w:right w:val="none" w:sz="0" w:space="0" w:color="auto"/>
          </w:divBdr>
          <w:divsChild>
            <w:div w:id="82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2Re38NLULppEqbcpjaXCsa-pHJzG7m77pzwRNufHfjeDsO7ghdQ62YMlaiOShTSAyqg5DpR9JOOw9wWl5Xj7Ow9hWeaJXmz-s3V7l0tzRaAJbiCwXp9D22sSAI3P4si1VPTzbgOHBsuRdnzh6qlnLDBy8_smCKfQDP4hwantJzaaGJx7I-olE12BqY4nm5VUzN5jreP-ld8pXOz29AAizEBSAoHiNQt7esWamz1Vv9WtjCDwIf28iEUoecxap8miyS2dweUWsmE=&amp;c=jcWCQp8JShurSzR5F0mTUWHn9ue17Lx2Eofq4woPCipQZsJNri0SHw==&amp;ch=WLzoOVbEGQyQAzpoowgI8xH8TfUTTf20DCe-fA0dkKE4MtiAyxoP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2Re38NLULppEqbcpjaXCsa-pHJzG7m77pzwRNufHfjeDsO7ghdQ62emAV6tlNZSWXdEb73yNGShIhyai7B3UB_6FcSsG-Wx7lPE8UQCjBtek6i9Ws3NobRRsCN36ORMSzj5ZZ1yMTXBRAzDKpmy9ysZ_Avuc9RAE7jExbmh6EiNWJLB_QZ2XmuaT-_dYwlh1aGEKjwlcxqk=&amp;c=jcWCQp8JShurSzR5F0mTUWHn9ue17Lx2Eofq4woPCipQZsJNri0SHw==&amp;ch=WLzoOVbEGQyQAzpoowgI8xH8TfUTTf20DCe-fA0dkKE4MtiAyxoPow=="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2Re38NLULppEqbcpjaXCsa-pHJzG7m77pzwRNufHfjeDsO7ghdQ62YMlaiOShTSAedhCHzmSMDxilYgkq9i3ijgRE1ZyAja6KOtI3joOoVGY3vHjMUnwyrk2W2kY554rW-jzEEfoFfFjcHwICmpZCV_qlvNpOi2hHTMa1_f9E4o2wIj8VGXDBhbIxK8hBgiTflPFutLR8RpHEzUSy32QN5CoqboGOUzWSvROvMKYUuY=&amp;c=jcWCQp8JShurSzR5F0mTUWHn9ue17Lx2Eofq4woPCipQZsJNri0SHw==&amp;ch=WLzoOVbEGQyQAzpoowgI8xH8TfUTTf20DCe-fA0dkKE4MtiAyxoPow==" TargetMode="External"/><Relationship Id="rId11" Type="http://schemas.openxmlformats.org/officeDocument/2006/relationships/hyperlink" Target="http://r20.rs6.net/tn.jsp?f=0012Re38NLULppEqbcpjaXCsa-pHJzG7m77pzwRNufHfjeDsO7ghdQ62YMlaiOShTSA8UgwndanlKznp7LEyPys__nWVXd4cnXfjTEy1rZbyUno3qPkc4iYxud9nwOCwXMX1mvaA3e9uai9hrL3tUsdayfqee8ySr7SuGzG7XMtPRw=&amp;c=jcWCQp8JShurSzR5F0mTUWHn9ue17Lx2Eofq4woPCipQZsJNri0SHw==&amp;ch=WLzoOVbEGQyQAzpoowgI8xH8TfUTTf20DCe-fA0dkKE4MtiAyxoPow==" TargetMode="External"/><Relationship Id="rId5" Type="http://schemas.openxmlformats.org/officeDocument/2006/relationships/image" Target="media/image1.jpeg"/><Relationship Id="rId10" Type="http://schemas.openxmlformats.org/officeDocument/2006/relationships/hyperlink" Target="mailto:sandylakeerie@aol.com" TargetMode="External"/><Relationship Id="rId4" Type="http://schemas.openxmlformats.org/officeDocument/2006/relationships/webSettings" Target="webSettings.xml"/><Relationship Id="rId9" Type="http://schemas.openxmlformats.org/officeDocument/2006/relationships/hyperlink" Target="http://r20.rs6.net/tn.jsp?f=0012Re38NLULppEqbcpjaXCsa-pHJzG7m77pzwRNufHfjeDsO7ghdQ62YMlaiOShTSA6HvM2C74xn4zu0T-SrCMADobyv-vVpnSP6RTlHC7JxGjbF7fUzBCr_zXWVkWvhULqFyqPENlpXWA0VXi2NqmkrH9HzYGC8MU&amp;c=jcWCQp8JShurSzR5F0mTUWHn9ue17Lx2Eofq4woPCipQZsJNri0SHw==&amp;ch=WLzoOVbEGQyQAzpoowgI8xH8TfUTTf20DCe-fA0dkKE4MtiAyxoP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3798</Characters>
  <Application>Microsoft Office Word</Application>
  <DocSecurity>0</DocSecurity>
  <Lines>31</Lines>
  <Paragraphs>8</Paragraphs>
  <ScaleCrop>false</ScaleCrop>
  <Company>Hewlett-Packard</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2020-03-27T16:30:00Z</dcterms:created>
  <dcterms:modified xsi:type="dcterms:W3CDTF">2020-03-27T16:32:00Z</dcterms:modified>
</cp:coreProperties>
</file>